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5E2" w14:textId="77777777" w:rsidR="00B12A2B" w:rsidRDefault="00655126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Title</w:t>
      </w:r>
    </w:p>
    <w:p w14:paraId="5A06FB58" w14:textId="77777777" w:rsidR="004F73DC" w:rsidRDefault="00650327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</w:t>
      </w:r>
      <w:r w:rsidR="0078287B">
        <w:rPr>
          <w:rFonts w:hint="eastAsia"/>
          <w:b/>
          <w:sz w:val="28"/>
          <w:szCs w:val="28"/>
        </w:rPr>
        <w:t>pt, bold)</w:t>
      </w:r>
    </w:p>
    <w:p w14:paraId="58E53A4E" w14:textId="77777777" w:rsidR="004F73DC" w:rsidRPr="009B677F" w:rsidRDefault="004F73DC" w:rsidP="00B470CA">
      <w:pPr>
        <w:jc w:val="center"/>
        <w:rPr>
          <w:sz w:val="28"/>
          <w:szCs w:val="28"/>
        </w:rPr>
      </w:pPr>
    </w:p>
    <w:p w14:paraId="6CFAAC48" w14:textId="77777777" w:rsidR="004F73DC" w:rsidRDefault="00855F1B" w:rsidP="00B470CA">
      <w:pPr>
        <w:jc w:val="center"/>
        <w:rPr>
          <w:sz w:val="28"/>
          <w:szCs w:val="28"/>
          <w:vertAlign w:val="superscript"/>
        </w:rPr>
      </w:pPr>
      <w:r>
        <w:rPr>
          <w:rFonts w:hint="eastAsia"/>
          <w:sz w:val="28"/>
          <w:szCs w:val="28"/>
        </w:rPr>
        <w:t>K</w:t>
      </w:r>
      <w:r w:rsidR="00376081">
        <w:rPr>
          <w:sz w:val="28"/>
          <w:szCs w:val="28"/>
        </w:rPr>
        <w:t xml:space="preserve">. </w:t>
      </w:r>
      <w:r w:rsidR="00094951">
        <w:rPr>
          <w:rFonts w:hint="eastAsia"/>
          <w:sz w:val="28"/>
          <w:szCs w:val="28"/>
        </w:rPr>
        <w:t>Nakano</w:t>
      </w:r>
      <w:r w:rsidR="00650327">
        <w:rPr>
          <w:rFonts w:hint="eastAsia"/>
          <w:sz w:val="28"/>
          <w:szCs w:val="28"/>
          <w:vertAlign w:val="superscript"/>
        </w:rPr>
        <w:t>1</w:t>
      </w:r>
      <w:r w:rsidR="00655126">
        <w:rPr>
          <w:rFonts w:hint="eastAsia"/>
          <w:sz w:val="28"/>
          <w:szCs w:val="28"/>
        </w:rPr>
        <w:t>,</w:t>
      </w:r>
      <w:r w:rsidR="00161FB0">
        <w:rPr>
          <w:rFonts w:hint="eastAsia"/>
          <w:sz w:val="28"/>
          <w:szCs w:val="28"/>
        </w:rPr>
        <w:t xml:space="preserve"> </w:t>
      </w:r>
      <w:r w:rsidR="00094951">
        <w:rPr>
          <w:rFonts w:hint="eastAsia"/>
          <w:sz w:val="28"/>
          <w:szCs w:val="28"/>
        </w:rPr>
        <w:t>Y</w:t>
      </w:r>
      <w:r w:rsidR="00094951">
        <w:rPr>
          <w:sz w:val="28"/>
          <w:szCs w:val="28"/>
        </w:rPr>
        <w:t xml:space="preserve">. </w:t>
      </w:r>
      <w:r w:rsidR="00094951">
        <w:rPr>
          <w:rFonts w:hint="eastAsia"/>
          <w:sz w:val="28"/>
          <w:szCs w:val="28"/>
        </w:rPr>
        <w:t>Pu</w:t>
      </w:r>
      <w:r w:rsidR="00D8216A">
        <w:rPr>
          <w:sz w:val="28"/>
          <w:szCs w:val="28"/>
          <w:vertAlign w:val="superscript"/>
        </w:rPr>
        <w:t>1</w:t>
      </w:r>
      <w:r w:rsidR="00655126">
        <w:rPr>
          <w:rFonts w:hint="eastAsia"/>
          <w:sz w:val="28"/>
          <w:szCs w:val="28"/>
        </w:rPr>
        <w:t>,</w:t>
      </w:r>
      <w:r w:rsidR="00655126">
        <w:rPr>
          <w:sz w:val="28"/>
          <w:szCs w:val="28"/>
        </w:rPr>
        <w:t xml:space="preserve"> </w:t>
      </w:r>
      <w:r w:rsidR="004F73DC">
        <w:rPr>
          <w:rFonts w:hint="eastAsia"/>
          <w:sz w:val="28"/>
          <w:szCs w:val="28"/>
        </w:rPr>
        <w:t xml:space="preserve">and </w:t>
      </w:r>
      <w:r w:rsidR="00094951">
        <w:rPr>
          <w:rFonts w:hint="eastAsia"/>
          <w:sz w:val="28"/>
          <w:szCs w:val="28"/>
        </w:rPr>
        <w:t>K. Tajima</w:t>
      </w:r>
      <w:r w:rsidR="00D8216A">
        <w:rPr>
          <w:sz w:val="28"/>
          <w:szCs w:val="28"/>
          <w:vertAlign w:val="superscript"/>
        </w:rPr>
        <w:t>2</w:t>
      </w:r>
    </w:p>
    <w:p w14:paraId="67B04036" w14:textId="77777777" w:rsidR="004F73DC" w:rsidRDefault="00650327" w:rsidP="00B470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</w:t>
      </w:r>
      <w:r w:rsidR="00B12A2B">
        <w:rPr>
          <w:rFonts w:hint="eastAsia"/>
          <w:sz w:val="28"/>
          <w:szCs w:val="28"/>
        </w:rPr>
        <w:t>)</w:t>
      </w:r>
    </w:p>
    <w:p w14:paraId="6F9C53C5" w14:textId="77777777" w:rsidR="00650327" w:rsidRPr="00CC05F7" w:rsidRDefault="00650327" w:rsidP="00B470CA">
      <w:pPr>
        <w:jc w:val="center"/>
        <w:rPr>
          <w:sz w:val="28"/>
          <w:szCs w:val="28"/>
        </w:rPr>
      </w:pPr>
    </w:p>
    <w:p w14:paraId="5B46ABF1" w14:textId="77777777" w:rsidR="004F73DC" w:rsidRDefault="00650327" w:rsidP="00B470CA">
      <w:pPr>
        <w:jc w:val="center"/>
        <w:rPr>
          <w:i/>
        </w:rPr>
      </w:pPr>
      <w:r w:rsidRPr="00161FB0">
        <w:rPr>
          <w:rFonts w:hint="eastAsia"/>
          <w:i/>
          <w:vertAlign w:val="superscript"/>
        </w:rPr>
        <w:t>1</w:t>
      </w:r>
      <w:r w:rsidR="00655126" w:rsidRPr="00655126">
        <w:rPr>
          <w:i/>
        </w:rPr>
        <w:t>RIKEN Center for Emergent Matter Science (CEMS)</w:t>
      </w:r>
    </w:p>
    <w:p w14:paraId="413F34A9" w14:textId="77777777" w:rsidR="00376081" w:rsidRDefault="00376081" w:rsidP="00376081">
      <w:pPr>
        <w:jc w:val="center"/>
        <w:rPr>
          <w:i/>
        </w:rPr>
      </w:pPr>
      <w:r>
        <w:rPr>
          <w:rFonts w:hint="eastAsia"/>
          <w:i/>
          <w:vertAlign w:val="superscript"/>
        </w:rPr>
        <w:t>2</w:t>
      </w:r>
      <w:r w:rsidR="00EC1ADA">
        <w:rPr>
          <w:i/>
        </w:rPr>
        <w:t>Department of Applied Chemistry</w:t>
      </w:r>
      <w:r>
        <w:rPr>
          <w:i/>
        </w:rPr>
        <w:t>, The University of Tokyo</w:t>
      </w:r>
    </w:p>
    <w:p w14:paraId="30D417C1" w14:textId="77777777" w:rsidR="00B96BE2" w:rsidRDefault="00D8216A" w:rsidP="00B470CA">
      <w:pPr>
        <w:jc w:val="center"/>
        <w:rPr>
          <w:i/>
        </w:rPr>
      </w:pPr>
      <w:r w:rsidRPr="00161FB0">
        <w:rPr>
          <w:rFonts w:hint="eastAsia"/>
          <w:i/>
        </w:rPr>
        <w:t xml:space="preserve"> </w:t>
      </w:r>
      <w:r w:rsidR="007E43E2" w:rsidRPr="00161FB0">
        <w:rPr>
          <w:rFonts w:hint="eastAsia"/>
          <w:i/>
        </w:rPr>
        <w:t>(Times, 12p</w:t>
      </w:r>
      <w:r w:rsidR="007E43E2">
        <w:rPr>
          <w:rFonts w:hint="eastAsia"/>
          <w:i/>
        </w:rPr>
        <w:t>t, italic</w:t>
      </w:r>
      <w:r w:rsidR="00B96BE2">
        <w:rPr>
          <w:rFonts w:hint="eastAsia"/>
          <w:i/>
        </w:rPr>
        <w:t>)</w:t>
      </w:r>
    </w:p>
    <w:p w14:paraId="53A01137" w14:textId="77777777" w:rsidR="004F73DC" w:rsidRDefault="004F73DC" w:rsidP="00B470CA">
      <w:pPr>
        <w:jc w:val="center"/>
        <w:rPr>
          <w:iCs/>
        </w:rPr>
      </w:pPr>
    </w:p>
    <w:p w14:paraId="3EC15D79" w14:textId="18385323" w:rsidR="00112D68" w:rsidRDefault="00855F1B" w:rsidP="00756F26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E675A" wp14:editId="45BFAA88">
            <wp:simplePos x="0" y="0"/>
            <wp:positionH relativeFrom="margin">
              <wp:posOffset>3491865</wp:posOffset>
            </wp:positionH>
            <wp:positionV relativeFrom="paragraph">
              <wp:posOffset>529590</wp:posOffset>
            </wp:positionV>
            <wp:extent cx="18954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491" y="21073"/>
                <wp:lineTo x="2149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15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26">
        <w:t>Please submit a one-page abstract in A4 format by email to the secretariat (</w:t>
      </w:r>
      <w:r>
        <w:t>cems_topical_meeting_20</w:t>
      </w:r>
      <w:r w:rsidR="00686B13">
        <w:rPr>
          <w:rFonts w:hint="eastAsia"/>
        </w:rPr>
        <w:t>23</w:t>
      </w:r>
      <w:r w:rsidR="00756F26">
        <w:t>@</w:t>
      </w:r>
      <w:r w:rsidR="00D8216A">
        <w:t>ml.</w:t>
      </w:r>
      <w:r w:rsidR="00756F26">
        <w:t>riken.jp). The file type can be either PDF or MS-Word</w:t>
      </w:r>
      <w:r w:rsidR="00756F26">
        <w:rPr>
          <w:rFonts w:hint="eastAsia"/>
        </w:rPr>
        <w:t>.</w:t>
      </w:r>
      <w:r w:rsidR="00756F26">
        <w:t xml:space="preserve"> </w:t>
      </w:r>
      <w:r w:rsidR="009A766D">
        <w:t>The submission deadline is</w:t>
      </w:r>
      <w:r w:rsidR="009A766D">
        <w:rPr>
          <w:rFonts w:hint="eastAsia"/>
        </w:rPr>
        <w:t xml:space="preserve"> </w:t>
      </w:r>
      <w:r w:rsidR="00DB5CEC">
        <w:rPr>
          <w:rStyle w:val="a7"/>
        </w:rPr>
        <w:t>July</w:t>
      </w:r>
      <w:r w:rsidR="009A766D">
        <w:rPr>
          <w:rStyle w:val="a7"/>
        </w:rPr>
        <w:t xml:space="preserve"> </w:t>
      </w:r>
      <w:r>
        <w:rPr>
          <w:rStyle w:val="a7"/>
        </w:rPr>
        <w:t>10</w:t>
      </w:r>
      <w:r w:rsidR="00C352AC">
        <w:rPr>
          <w:rStyle w:val="a7"/>
        </w:rPr>
        <w:t>th</w:t>
      </w:r>
      <w:proofErr w:type="gramStart"/>
      <w:r w:rsidR="009A766D">
        <w:rPr>
          <w:rStyle w:val="a7"/>
        </w:rPr>
        <w:t xml:space="preserve"> </w:t>
      </w:r>
      <w:r w:rsidR="00DB5CEC">
        <w:rPr>
          <w:rStyle w:val="a7"/>
        </w:rPr>
        <w:t>20</w:t>
      </w:r>
      <w:r w:rsidR="00686B13">
        <w:rPr>
          <w:rStyle w:val="a7"/>
          <w:rFonts w:hint="eastAsia"/>
        </w:rPr>
        <w:t>23</w:t>
      </w:r>
      <w:proofErr w:type="gramEnd"/>
      <w:r w:rsidR="009A766D" w:rsidRPr="009A766D">
        <w:rPr>
          <w:rStyle w:val="a7"/>
          <w:rFonts w:hint="eastAsia"/>
          <w:b w:val="0"/>
        </w:rPr>
        <w:t>.</w:t>
      </w:r>
    </w:p>
    <w:p w14:paraId="1B2BB36A" w14:textId="77777777" w:rsidR="00DB5CEC" w:rsidRDefault="00376081" w:rsidP="00B470CA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80340" distR="180340" simplePos="0" relativeHeight="251657216" behindDoc="0" locked="0" layoutInCell="1" allowOverlap="1" wp14:anchorId="64FDFE24" wp14:editId="7F0BAA01">
                <wp:simplePos x="0" y="0"/>
                <wp:positionH relativeFrom="column">
                  <wp:posOffset>3625215</wp:posOffset>
                </wp:positionH>
                <wp:positionV relativeFrom="paragraph">
                  <wp:posOffset>848677</wp:posOffset>
                </wp:positionV>
                <wp:extent cx="1514520" cy="919440"/>
                <wp:effectExtent l="0" t="0" r="952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52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8CFB" w14:textId="77777777" w:rsidR="00657B9F" w:rsidRDefault="00657B9F">
                            <w:r>
                              <w:rPr>
                                <w:rFonts w:hint="eastAsia"/>
                              </w:rPr>
                              <w:t>Fig.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32FD4">
                              <w:t xml:space="preserve">: </w:t>
                            </w:r>
                            <w:r w:rsidR="00D73A7F">
                              <w:t>Figure Caption</w:t>
                            </w:r>
                          </w:p>
                          <w:p w14:paraId="58BE78A3" w14:textId="77777777" w:rsidR="0059240F" w:rsidRDefault="007613F2" w:rsidP="00E248AB">
                            <w:r>
                              <w:rPr>
                                <w:rFonts w:hint="eastAsia"/>
                              </w:rPr>
                              <w:t>Abstract booklets will be printed in c</w:t>
                            </w:r>
                            <w:r w:rsidR="00913B54">
                              <w:rPr>
                                <w:rFonts w:hint="eastAsia"/>
                              </w:rPr>
                              <w:t>olor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E26DE02" w14:textId="77777777" w:rsidR="00913B54" w:rsidRPr="00913B54" w:rsidRDefault="00913B54" w:rsidP="00E248AB">
                            <w:r>
                              <w:rPr>
                                <w:rFonts w:hint="eastAsia"/>
                              </w:rPr>
                              <w:t xml:space="preserve"> (Times, 12pt)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F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45pt;margin-top:66.8pt;width:119.25pt;height:72.4pt;z-index: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" stroked="f">
                <v:textbox inset="5.85pt,.7pt,5.85pt,.7pt">
                  <w:txbxContent>
                    <w:p w14:paraId="7FC58CFB" w14:textId="77777777" w:rsidR="00657B9F" w:rsidRDefault="00657B9F">
                      <w:r>
                        <w:rPr>
                          <w:rFonts w:hint="eastAsia"/>
                        </w:rPr>
                        <w:t>Fig.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32FD4">
                        <w:t xml:space="preserve">: </w:t>
                      </w:r>
                      <w:r w:rsidR="00D73A7F">
                        <w:t>Figure Caption</w:t>
                      </w:r>
                    </w:p>
                    <w:p w14:paraId="58BE78A3" w14:textId="77777777" w:rsidR="0059240F" w:rsidRDefault="007613F2" w:rsidP="00E248AB">
                      <w:r>
                        <w:rPr>
                          <w:rFonts w:hint="eastAsia"/>
                        </w:rPr>
                        <w:t>Abstract booklets will be printed in c</w:t>
                      </w:r>
                      <w:r w:rsidR="00913B54">
                        <w:rPr>
                          <w:rFonts w:hint="eastAsia"/>
                        </w:rPr>
                        <w:t>olor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E26DE02" w14:textId="77777777" w:rsidR="00913B54" w:rsidRPr="00913B54" w:rsidRDefault="00913B54" w:rsidP="00E248AB">
                      <w:r>
                        <w:rPr>
                          <w:rFonts w:hint="eastAsia"/>
                        </w:rPr>
                        <w:t xml:space="preserve"> (Times, 12pt)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F1B" w:rsidRPr="00855F1B">
        <w:rPr>
          <w:noProof/>
        </w:rPr>
        <w:t xml:space="preserve">Research on optoelectronic devices using organic semiconductors is at a mature stage, and researches aimed at applications such as display elements and lighting by organic light emitting devices, flexible integrated circuits by organic transistors, and self-sustaining power supplies by organic thin film solar cells are actively conducted in recent years. </w:t>
      </w:r>
      <w:r w:rsidR="00DB5CEC">
        <w:t xml:space="preserve">(Fig. 1). </w:t>
      </w:r>
    </w:p>
    <w:p w14:paraId="768EB5C8" w14:textId="77777777" w:rsidR="0040327B" w:rsidRDefault="00855F1B" w:rsidP="00B470CA">
      <w:pPr>
        <w:ind w:firstLineChars="200" w:firstLine="480"/>
      </w:pPr>
      <w:r w:rsidRPr="00855F1B">
        <w:t>On the other hand, the research of organic electronics is subdivided, and it is necessary to have a comprehensive discussion on the essential physical properties of organic semiconductors that is commonly important for the applications</w:t>
      </w:r>
      <w:r w:rsidR="00DB5CEC">
        <w:t xml:space="preserve">. </w:t>
      </w:r>
    </w:p>
    <w:p w14:paraId="5BE0B669" w14:textId="77777777" w:rsidR="00DB5CEC" w:rsidRDefault="00855F1B" w:rsidP="00B470CA">
      <w:pPr>
        <w:ind w:firstLineChars="200" w:firstLine="480"/>
      </w:pPr>
      <w:r w:rsidRPr="00855F1B">
        <w:t xml:space="preserve">This topical meeting provides an opportunity to discuss on the latest topics such as theoretical developments and trends in material design, control of material interfaces, and their optical analysis methods, </w:t>
      </w:r>
      <w:proofErr w:type="gramStart"/>
      <w:r w:rsidRPr="00855F1B">
        <w:t>with regard to</w:t>
      </w:r>
      <w:proofErr w:type="gramEnd"/>
      <w:r w:rsidRPr="00855F1B">
        <w:t xml:space="preserve"> the optoelectronic properties of organic semiconductors. We seek a wide range of opinions on the direction and </w:t>
      </w:r>
      <w:proofErr w:type="gramStart"/>
      <w:r w:rsidRPr="00855F1B">
        <w:t>future prospects</w:t>
      </w:r>
      <w:proofErr w:type="gramEnd"/>
      <w:r w:rsidRPr="00855F1B">
        <w:t xml:space="preserve"> of organic electronics.</w:t>
      </w:r>
    </w:p>
    <w:p w14:paraId="56C2C49E" w14:textId="77777777" w:rsidR="00454222" w:rsidRDefault="00454222" w:rsidP="00454222">
      <w:pPr>
        <w:ind w:firstLineChars="200" w:firstLine="480"/>
      </w:pPr>
      <w:r>
        <w:t xml:space="preserve">This </w:t>
      </w:r>
      <w:r>
        <w:rPr>
          <w:rFonts w:hint="eastAsia"/>
        </w:rPr>
        <w:t xml:space="preserve">topical </w:t>
      </w:r>
      <w:r>
        <w:t xml:space="preserve">meeting is organized by </w:t>
      </w:r>
      <w:r w:rsidR="00376081">
        <w:t>RIKEN CEMS [1]</w:t>
      </w:r>
      <w:r w:rsidR="00406D60">
        <w:t>.</w:t>
      </w:r>
    </w:p>
    <w:p w14:paraId="08FDBF83" w14:textId="77777777" w:rsidR="007E43E2" w:rsidRDefault="00454222" w:rsidP="00454222">
      <w:pPr>
        <w:ind w:firstLineChars="200" w:firstLine="480"/>
      </w:pPr>
      <w:r>
        <w:t>(Times, 12pt)</w:t>
      </w:r>
    </w:p>
    <w:p w14:paraId="09A8BD77" w14:textId="77777777" w:rsidR="004F73DC" w:rsidRDefault="004F73DC" w:rsidP="00B470CA">
      <w:pPr>
        <w:ind w:firstLineChars="50" w:firstLine="120"/>
      </w:pPr>
    </w:p>
    <w:p w14:paraId="29792C8A" w14:textId="77777777" w:rsidR="008E3BA5" w:rsidRPr="00DB5CEC" w:rsidRDefault="004F73DC" w:rsidP="00B470CA">
      <w:pPr>
        <w:ind w:firstLineChars="50" w:firstLine="120"/>
      </w:pPr>
      <w:r>
        <w:t xml:space="preserve">[1] </w:t>
      </w:r>
      <w:r w:rsidR="00D73A7F" w:rsidRPr="00D73A7F">
        <w:t>https://www.cems.riken.jp/</w:t>
      </w:r>
    </w:p>
    <w:sectPr w:rsidR="008E3BA5" w:rsidRPr="00DB5CEC" w:rsidSect="00657B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CBB6" w14:textId="77777777" w:rsidR="00793A71" w:rsidRDefault="00793A71">
      <w:r>
        <w:separator/>
      </w:r>
    </w:p>
  </w:endnote>
  <w:endnote w:type="continuationSeparator" w:id="0">
    <w:p w14:paraId="14E3FDE2" w14:textId="77777777" w:rsidR="00793A71" w:rsidRDefault="0079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7443" w14:textId="77777777" w:rsidR="00793A71" w:rsidRDefault="00793A71">
      <w:r>
        <w:separator/>
      </w:r>
    </w:p>
  </w:footnote>
  <w:footnote w:type="continuationSeparator" w:id="0">
    <w:p w14:paraId="72B50E49" w14:textId="77777777" w:rsidR="00793A71" w:rsidRDefault="0079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A"/>
    <w:rsid w:val="000153DF"/>
    <w:rsid w:val="00094951"/>
    <w:rsid w:val="000F4A14"/>
    <w:rsid w:val="00112D68"/>
    <w:rsid w:val="00152AFD"/>
    <w:rsid w:val="00161FB0"/>
    <w:rsid w:val="001F4790"/>
    <w:rsid w:val="00222283"/>
    <w:rsid w:val="00273117"/>
    <w:rsid w:val="00296319"/>
    <w:rsid w:val="002D76CB"/>
    <w:rsid w:val="002E076D"/>
    <w:rsid w:val="00376081"/>
    <w:rsid w:val="003F7743"/>
    <w:rsid w:val="0040327B"/>
    <w:rsid w:val="00406D60"/>
    <w:rsid w:val="00454222"/>
    <w:rsid w:val="004A07AA"/>
    <w:rsid w:val="004A2868"/>
    <w:rsid w:val="004D28C0"/>
    <w:rsid w:val="004F73DC"/>
    <w:rsid w:val="0057387C"/>
    <w:rsid w:val="005860EA"/>
    <w:rsid w:val="0059240F"/>
    <w:rsid w:val="00611584"/>
    <w:rsid w:val="00632FD4"/>
    <w:rsid w:val="00650327"/>
    <w:rsid w:val="00655126"/>
    <w:rsid w:val="00657B9F"/>
    <w:rsid w:val="00686B13"/>
    <w:rsid w:val="006D5EE5"/>
    <w:rsid w:val="00756F26"/>
    <w:rsid w:val="007613F2"/>
    <w:rsid w:val="0078287B"/>
    <w:rsid w:val="00793A71"/>
    <w:rsid w:val="007E43E2"/>
    <w:rsid w:val="007F5B18"/>
    <w:rsid w:val="00850B57"/>
    <w:rsid w:val="00855F1B"/>
    <w:rsid w:val="00872235"/>
    <w:rsid w:val="008846DC"/>
    <w:rsid w:val="008E3BA5"/>
    <w:rsid w:val="00913B54"/>
    <w:rsid w:val="009313C9"/>
    <w:rsid w:val="009A766D"/>
    <w:rsid w:val="009B677F"/>
    <w:rsid w:val="009E2BDE"/>
    <w:rsid w:val="00B12A2B"/>
    <w:rsid w:val="00B470CA"/>
    <w:rsid w:val="00B96BE2"/>
    <w:rsid w:val="00C352AC"/>
    <w:rsid w:val="00C75C5E"/>
    <w:rsid w:val="00CC05F7"/>
    <w:rsid w:val="00CF7899"/>
    <w:rsid w:val="00D212AD"/>
    <w:rsid w:val="00D24999"/>
    <w:rsid w:val="00D45795"/>
    <w:rsid w:val="00D73A7F"/>
    <w:rsid w:val="00D8216A"/>
    <w:rsid w:val="00DB5CEC"/>
    <w:rsid w:val="00E248AB"/>
    <w:rsid w:val="00E91B06"/>
    <w:rsid w:val="00EC1ADA"/>
    <w:rsid w:val="00F03196"/>
    <w:rsid w:val="00F06E60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343F6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>RIKEN</Company>
  <LinksUpToDate>false</LinksUpToDate>
  <CharactersWithSpaces>1501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cp:lastModifiedBy>Naoko Mitsuzawa</cp:lastModifiedBy>
  <cp:revision>6</cp:revision>
  <cp:lastPrinted>2019-05-13T01:36:00Z</cp:lastPrinted>
  <dcterms:created xsi:type="dcterms:W3CDTF">2019-05-13T01:20:00Z</dcterms:created>
  <dcterms:modified xsi:type="dcterms:W3CDTF">2023-05-12T06:05:00Z</dcterms:modified>
</cp:coreProperties>
</file>